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EAF" w:rsidRDefault="006A3F97" w:rsidP="006B0448">
      <w:pPr>
        <w:jc w:val="right"/>
        <w:rPr>
          <w:sz w:val="24"/>
        </w:rPr>
      </w:pPr>
      <w:r w:rsidRPr="006B0448">
        <w:rPr>
          <w:rFonts w:hint="eastAsia"/>
          <w:spacing w:val="160"/>
          <w:kern w:val="0"/>
          <w:sz w:val="24"/>
          <w:fitText w:val="1920" w:id="-2093747199"/>
        </w:rPr>
        <w:t>事務連</w:t>
      </w:r>
      <w:r w:rsidRPr="006B0448">
        <w:rPr>
          <w:rFonts w:hint="eastAsia"/>
          <w:kern w:val="0"/>
          <w:sz w:val="24"/>
          <w:fitText w:val="1920" w:id="-2093747199"/>
        </w:rPr>
        <w:t>絡</w:t>
      </w:r>
    </w:p>
    <w:p w:rsidR="00432EAF" w:rsidRPr="008D4C37" w:rsidRDefault="00E549CB" w:rsidP="00432EAF">
      <w:pPr>
        <w:jc w:val="right"/>
        <w:rPr>
          <w:sz w:val="24"/>
        </w:rPr>
      </w:pPr>
      <w:r>
        <w:rPr>
          <w:rFonts w:hint="eastAsia"/>
          <w:sz w:val="24"/>
        </w:rPr>
        <w:t>令和２年４月９</w:t>
      </w:r>
      <w:bookmarkStart w:id="0" w:name="_GoBack"/>
      <w:bookmarkEnd w:id="0"/>
      <w:r w:rsidR="00432EAF" w:rsidRPr="008D4C37">
        <w:rPr>
          <w:rFonts w:hint="eastAsia"/>
          <w:sz w:val="24"/>
        </w:rPr>
        <w:t>日</w:t>
      </w:r>
    </w:p>
    <w:p w:rsidR="00316651" w:rsidRPr="008D4C37" w:rsidRDefault="008D4C37">
      <w:pPr>
        <w:rPr>
          <w:sz w:val="24"/>
        </w:rPr>
      </w:pPr>
      <w:r w:rsidRPr="008D4C37">
        <w:rPr>
          <w:rFonts w:hint="eastAsia"/>
          <w:sz w:val="24"/>
        </w:rPr>
        <w:t>保護者の皆様</w:t>
      </w:r>
    </w:p>
    <w:p w:rsidR="008D4C37" w:rsidRPr="008D4C37" w:rsidRDefault="008D4C37" w:rsidP="008D4C37">
      <w:pPr>
        <w:jc w:val="right"/>
        <w:rPr>
          <w:sz w:val="24"/>
        </w:rPr>
      </w:pPr>
    </w:p>
    <w:p w:rsidR="00432EAF" w:rsidRDefault="00432EAF" w:rsidP="00432EAF">
      <w:pPr>
        <w:wordWrap w:val="0"/>
        <w:jc w:val="right"/>
        <w:rPr>
          <w:sz w:val="24"/>
        </w:rPr>
      </w:pPr>
      <w:r w:rsidRPr="008D4C37">
        <w:rPr>
          <w:rFonts w:hint="eastAsia"/>
          <w:sz w:val="24"/>
        </w:rPr>
        <w:t>大津市</w:t>
      </w:r>
      <w:r>
        <w:rPr>
          <w:rFonts w:hint="eastAsia"/>
          <w:sz w:val="24"/>
        </w:rPr>
        <w:t>長　佐藤　健司</w:t>
      </w:r>
    </w:p>
    <w:p w:rsidR="00432EAF" w:rsidRPr="002B3837" w:rsidRDefault="00432EAF" w:rsidP="00432EAF">
      <w:pPr>
        <w:wordWrap w:val="0"/>
        <w:jc w:val="right"/>
        <w:rPr>
          <w:sz w:val="24"/>
        </w:rPr>
      </w:pPr>
      <w:r>
        <w:rPr>
          <w:rFonts w:hint="eastAsia"/>
          <w:sz w:val="24"/>
        </w:rPr>
        <w:t>（公印省略）</w:t>
      </w:r>
    </w:p>
    <w:p w:rsidR="008D4C37" w:rsidRPr="008D4C37" w:rsidRDefault="008D4C37" w:rsidP="008D4C37">
      <w:pPr>
        <w:jc w:val="right"/>
        <w:rPr>
          <w:sz w:val="24"/>
        </w:rPr>
      </w:pPr>
    </w:p>
    <w:p w:rsidR="008D4C37" w:rsidRPr="008D4C37" w:rsidRDefault="008D4C37" w:rsidP="008D4C37">
      <w:pPr>
        <w:jc w:val="right"/>
        <w:rPr>
          <w:sz w:val="24"/>
        </w:rPr>
      </w:pPr>
    </w:p>
    <w:p w:rsidR="000171FD" w:rsidRDefault="00432EAF" w:rsidP="000171FD">
      <w:pPr>
        <w:jc w:val="center"/>
        <w:rPr>
          <w:sz w:val="24"/>
        </w:rPr>
      </w:pPr>
      <w:r>
        <w:rPr>
          <w:rFonts w:hint="eastAsia"/>
          <w:sz w:val="24"/>
        </w:rPr>
        <w:t>市内</w:t>
      </w:r>
      <w:r w:rsidR="000171FD">
        <w:rPr>
          <w:rFonts w:hint="eastAsia"/>
          <w:sz w:val="24"/>
        </w:rPr>
        <w:t>の保育所等</w:t>
      </w:r>
      <w:r>
        <w:rPr>
          <w:rFonts w:hint="eastAsia"/>
          <w:sz w:val="24"/>
        </w:rPr>
        <w:t>における</w:t>
      </w:r>
      <w:r w:rsidRPr="008D4C37">
        <w:rPr>
          <w:rFonts w:hint="eastAsia"/>
          <w:sz w:val="24"/>
        </w:rPr>
        <w:t>新型コロナウイルス感染症</w:t>
      </w:r>
      <w:r w:rsidR="000171FD">
        <w:rPr>
          <w:rFonts w:hint="eastAsia"/>
          <w:sz w:val="24"/>
        </w:rPr>
        <w:t>防止のための</w:t>
      </w:r>
    </w:p>
    <w:p w:rsidR="00432EAF" w:rsidRPr="008D4C37" w:rsidRDefault="000171FD" w:rsidP="000171FD">
      <w:pPr>
        <w:jc w:val="center"/>
        <w:rPr>
          <w:sz w:val="24"/>
        </w:rPr>
      </w:pPr>
      <w:r>
        <w:rPr>
          <w:rFonts w:hint="eastAsia"/>
          <w:sz w:val="24"/>
        </w:rPr>
        <w:t>家庭保育によるご協力</w:t>
      </w:r>
      <w:r w:rsidR="00292A48">
        <w:rPr>
          <w:rFonts w:hint="eastAsia"/>
          <w:sz w:val="24"/>
        </w:rPr>
        <w:t>について</w:t>
      </w:r>
      <w:r>
        <w:rPr>
          <w:rFonts w:hint="eastAsia"/>
          <w:sz w:val="24"/>
        </w:rPr>
        <w:t>（お願い）</w:t>
      </w:r>
    </w:p>
    <w:p w:rsidR="008D4C37" w:rsidRPr="000171FD" w:rsidRDefault="008D4C37" w:rsidP="008D4C37">
      <w:pPr>
        <w:jc w:val="center"/>
        <w:rPr>
          <w:sz w:val="24"/>
        </w:rPr>
      </w:pPr>
    </w:p>
    <w:p w:rsidR="008D4C37" w:rsidRPr="00981905" w:rsidRDefault="008D4C37" w:rsidP="008D4C37">
      <w:pPr>
        <w:jc w:val="left"/>
        <w:rPr>
          <w:sz w:val="22"/>
        </w:rPr>
      </w:pPr>
      <w:r w:rsidRPr="00981905">
        <w:rPr>
          <w:rFonts w:hint="eastAsia"/>
          <w:sz w:val="22"/>
        </w:rPr>
        <w:t xml:space="preserve">　平素は、本市の保育行政にご理解とご協力を賜りありがとうございます。</w:t>
      </w:r>
    </w:p>
    <w:p w:rsidR="000171FD" w:rsidRDefault="008D4C37" w:rsidP="000171FD">
      <w:pPr>
        <w:ind w:firstLineChars="100" w:firstLine="220"/>
        <w:jc w:val="left"/>
        <w:rPr>
          <w:sz w:val="22"/>
        </w:rPr>
      </w:pPr>
      <w:r w:rsidRPr="00981905">
        <w:rPr>
          <w:rFonts w:hint="eastAsia"/>
          <w:sz w:val="22"/>
        </w:rPr>
        <w:t>さて、</w:t>
      </w:r>
      <w:r w:rsidR="000171FD">
        <w:rPr>
          <w:rFonts w:hint="eastAsia"/>
          <w:sz w:val="22"/>
        </w:rPr>
        <w:t>市内の保育所等は、国からの要請に基づき、</w:t>
      </w:r>
      <w:r w:rsidR="000171FD" w:rsidRPr="000171FD">
        <w:rPr>
          <w:rFonts w:hint="eastAsia"/>
          <w:sz w:val="22"/>
        </w:rPr>
        <w:t>保護者が働いており、家に１人でいることができない年齢</w:t>
      </w:r>
      <w:r w:rsidR="000171FD">
        <w:rPr>
          <w:rFonts w:hint="eastAsia"/>
          <w:sz w:val="22"/>
        </w:rPr>
        <w:t>の子どもが利用するものであることから、感染の予防に留意した上で開所しています</w:t>
      </w:r>
      <w:r w:rsidR="000171FD" w:rsidRPr="000171FD">
        <w:rPr>
          <w:rFonts w:hint="eastAsia"/>
          <w:sz w:val="22"/>
        </w:rPr>
        <w:t>。</w:t>
      </w:r>
    </w:p>
    <w:p w:rsidR="000171FD" w:rsidRDefault="000171FD" w:rsidP="000171FD">
      <w:pPr>
        <w:ind w:firstLineChars="100" w:firstLine="220"/>
        <w:jc w:val="left"/>
        <w:rPr>
          <w:sz w:val="22"/>
        </w:rPr>
      </w:pPr>
      <w:r>
        <w:rPr>
          <w:rFonts w:hint="eastAsia"/>
          <w:sz w:val="22"/>
        </w:rPr>
        <w:t>しかしながら、今般の</w:t>
      </w:r>
      <w:r w:rsidRPr="000171FD">
        <w:rPr>
          <w:rFonts w:hint="eastAsia"/>
          <w:sz w:val="22"/>
        </w:rPr>
        <w:t>新型コロナウイルス感染症</w:t>
      </w:r>
      <w:r>
        <w:rPr>
          <w:rFonts w:hint="eastAsia"/>
          <w:sz w:val="22"/>
        </w:rPr>
        <w:t>の感染拡大や学校の臨時休業に関連して、保育所等においても感染予防の観点から、引き続き開所を行ってまいりますが、家庭での保育が可能なご家庭におかれましては、家庭保育による感染防止へのご協力</w:t>
      </w:r>
      <w:r w:rsidR="00175321">
        <w:rPr>
          <w:rFonts w:hint="eastAsia"/>
          <w:sz w:val="22"/>
        </w:rPr>
        <w:t>を</w:t>
      </w:r>
      <w:r>
        <w:rPr>
          <w:rFonts w:hint="eastAsia"/>
          <w:sz w:val="22"/>
        </w:rPr>
        <w:t>お願い</w:t>
      </w:r>
      <w:r w:rsidR="00175321">
        <w:rPr>
          <w:rFonts w:hint="eastAsia"/>
          <w:sz w:val="22"/>
        </w:rPr>
        <w:t>い</w:t>
      </w:r>
      <w:r>
        <w:rPr>
          <w:rFonts w:hint="eastAsia"/>
          <w:sz w:val="22"/>
        </w:rPr>
        <w:t>たします。</w:t>
      </w:r>
    </w:p>
    <w:p w:rsidR="000171FD" w:rsidRDefault="000171FD" w:rsidP="008D4C37">
      <w:pPr>
        <w:ind w:firstLineChars="100" w:firstLine="220"/>
        <w:jc w:val="left"/>
        <w:rPr>
          <w:sz w:val="22"/>
        </w:rPr>
      </w:pPr>
    </w:p>
    <w:p w:rsidR="000171FD" w:rsidRDefault="000171FD" w:rsidP="008D4C37">
      <w:pPr>
        <w:jc w:val="left"/>
        <w:rPr>
          <w:sz w:val="22"/>
        </w:rPr>
      </w:pPr>
      <w:r>
        <w:rPr>
          <w:rFonts w:hint="eastAsia"/>
          <w:sz w:val="22"/>
        </w:rPr>
        <w:t xml:space="preserve">　なお、今回の新型コロナウイルス感染症対策により家庭保育にご協力いただいた場合には、登園日数に応じて保育料を日割り計算させていただきますので、別紙の「保育料</w:t>
      </w:r>
      <w:r w:rsidR="00167771">
        <w:rPr>
          <w:rFonts w:hint="eastAsia"/>
          <w:sz w:val="22"/>
        </w:rPr>
        <w:t>等の取り扱い</w:t>
      </w:r>
      <w:r>
        <w:rPr>
          <w:rFonts w:hint="eastAsia"/>
          <w:sz w:val="22"/>
        </w:rPr>
        <w:t>について</w:t>
      </w:r>
      <w:r w:rsidR="00167771">
        <w:rPr>
          <w:rFonts w:hint="eastAsia"/>
          <w:sz w:val="22"/>
        </w:rPr>
        <w:t>（お知らせ）</w:t>
      </w:r>
      <w:r>
        <w:rPr>
          <w:rFonts w:hint="eastAsia"/>
          <w:sz w:val="22"/>
        </w:rPr>
        <w:t>」をご確認ください。</w:t>
      </w:r>
    </w:p>
    <w:p w:rsidR="000171FD" w:rsidRDefault="000171FD" w:rsidP="008D4C37">
      <w:pPr>
        <w:jc w:val="left"/>
        <w:rPr>
          <w:sz w:val="22"/>
        </w:rPr>
      </w:pPr>
      <w:r>
        <w:rPr>
          <w:rFonts w:hint="eastAsia"/>
          <w:sz w:val="22"/>
        </w:rPr>
        <w:t xml:space="preserve">　また、日割り計算の取り扱いは、今後の状況に応じて変更となる場合がありますので、その際は改めてお知らせさせていただきます。</w:t>
      </w:r>
    </w:p>
    <w:p w:rsidR="000171FD" w:rsidRDefault="000171FD" w:rsidP="008D4C37">
      <w:pPr>
        <w:jc w:val="left"/>
        <w:rPr>
          <w:sz w:val="22"/>
        </w:rPr>
      </w:pPr>
    </w:p>
    <w:p w:rsidR="008D4C37" w:rsidRPr="008D4C37" w:rsidRDefault="00D674D6" w:rsidP="008D4C37">
      <w:pPr>
        <w:jc w:val="left"/>
      </w:pPr>
      <w:r>
        <w:rPr>
          <w:noProof/>
        </w:rPr>
        <mc:AlternateContent>
          <mc:Choice Requires="wps">
            <w:drawing>
              <wp:anchor distT="45720" distB="45720" distL="114300" distR="114300" simplePos="0" relativeHeight="251661312" behindDoc="0" locked="0" layoutInCell="1" allowOverlap="1" wp14:anchorId="5835D3AA" wp14:editId="24060371">
                <wp:simplePos x="0" y="0"/>
                <wp:positionH relativeFrom="margin">
                  <wp:align>right</wp:align>
                </wp:positionH>
                <wp:positionV relativeFrom="paragraph">
                  <wp:posOffset>359410</wp:posOffset>
                </wp:positionV>
                <wp:extent cx="3124200" cy="786765"/>
                <wp:effectExtent l="0" t="0" r="19050" b="1397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786765"/>
                        </a:xfrm>
                        <a:prstGeom prst="rect">
                          <a:avLst/>
                        </a:prstGeom>
                        <a:solidFill>
                          <a:srgbClr val="FFFFFF"/>
                        </a:solidFill>
                        <a:ln w="9525">
                          <a:solidFill>
                            <a:srgbClr val="000000"/>
                          </a:solidFill>
                          <a:miter lim="800000"/>
                          <a:headEnd/>
                          <a:tailEnd/>
                        </a:ln>
                      </wps:spPr>
                      <wps:txbx>
                        <w:txbxContent>
                          <w:p w:rsidR="00D674D6" w:rsidRPr="00981905" w:rsidRDefault="00D674D6" w:rsidP="00D674D6">
                            <w:pPr>
                              <w:rPr>
                                <w:sz w:val="22"/>
                              </w:rPr>
                            </w:pPr>
                            <w:r w:rsidRPr="00981905">
                              <w:rPr>
                                <w:rFonts w:hint="eastAsia"/>
                                <w:sz w:val="22"/>
                              </w:rPr>
                              <w:t>【本件に関する問合せ先】</w:t>
                            </w:r>
                          </w:p>
                          <w:p w:rsidR="00D674D6" w:rsidRPr="00981905" w:rsidRDefault="00D674D6" w:rsidP="00D674D6">
                            <w:pPr>
                              <w:rPr>
                                <w:sz w:val="22"/>
                              </w:rPr>
                            </w:pPr>
                            <w:r w:rsidRPr="00981905">
                              <w:rPr>
                                <w:rFonts w:hint="eastAsia"/>
                                <w:sz w:val="22"/>
                              </w:rPr>
                              <w:t>幼児政策課</w:t>
                            </w:r>
                            <w:r w:rsidR="005D31D6">
                              <w:rPr>
                                <w:rFonts w:hint="eastAsia"/>
                                <w:sz w:val="22"/>
                              </w:rPr>
                              <w:t xml:space="preserve">　</w:t>
                            </w:r>
                            <w:r w:rsidR="005D31D6">
                              <w:rPr>
                                <w:sz w:val="22"/>
                              </w:rPr>
                              <w:t xml:space="preserve">　</w:t>
                            </w:r>
                            <w:r w:rsidRPr="00981905">
                              <w:rPr>
                                <w:rFonts w:hint="eastAsia"/>
                                <w:sz w:val="22"/>
                              </w:rPr>
                              <w:t>０７７</w:t>
                            </w:r>
                            <w:r w:rsidR="00292A48" w:rsidRPr="00981905">
                              <w:rPr>
                                <w:rFonts w:hint="eastAsia"/>
                                <w:sz w:val="22"/>
                              </w:rPr>
                              <w:t>－</w:t>
                            </w:r>
                            <w:r w:rsidRPr="00981905">
                              <w:rPr>
                                <w:rFonts w:hint="eastAsia"/>
                                <w:sz w:val="22"/>
                              </w:rPr>
                              <w:t>５２８－２８</w:t>
                            </w:r>
                            <w:r w:rsidR="00784E2C">
                              <w:rPr>
                                <w:rFonts w:hint="eastAsia"/>
                                <w:sz w:val="22"/>
                              </w:rPr>
                              <w:t>０６</w:t>
                            </w:r>
                          </w:p>
                          <w:p w:rsidR="00D674D6" w:rsidRPr="00981905" w:rsidRDefault="00D674D6" w:rsidP="00D674D6">
                            <w:pPr>
                              <w:jc w:val="left"/>
                              <w:rPr>
                                <w:sz w:val="22"/>
                              </w:rPr>
                            </w:pPr>
                            <w:r w:rsidRPr="00981905">
                              <w:rPr>
                                <w:rFonts w:hint="eastAsia"/>
                                <w:sz w:val="22"/>
                              </w:rPr>
                              <w:t>【保育料</w:t>
                            </w:r>
                            <w:r w:rsidRPr="00981905">
                              <w:rPr>
                                <w:sz w:val="22"/>
                              </w:rPr>
                              <w:t>に関する問合せ</w:t>
                            </w:r>
                            <w:r w:rsidRPr="00981905">
                              <w:rPr>
                                <w:rFonts w:hint="eastAsia"/>
                                <w:sz w:val="22"/>
                              </w:rPr>
                              <w:t>先】</w:t>
                            </w:r>
                          </w:p>
                          <w:p w:rsidR="00D674D6" w:rsidRPr="00981905" w:rsidRDefault="00D674D6" w:rsidP="00D674D6">
                            <w:pPr>
                              <w:jc w:val="left"/>
                              <w:rPr>
                                <w:sz w:val="22"/>
                              </w:rPr>
                            </w:pPr>
                            <w:r w:rsidRPr="00981905">
                              <w:rPr>
                                <w:rFonts w:hint="eastAsia"/>
                                <w:sz w:val="22"/>
                              </w:rPr>
                              <w:t>保育幼稚園課</w:t>
                            </w:r>
                            <w:r w:rsidRPr="00981905">
                              <w:rPr>
                                <w:sz w:val="22"/>
                              </w:rPr>
                              <w:t xml:space="preserve">　０７７－５２８－２７４６</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5835D3AA" id="_x0000_t202" coordsize="21600,21600" o:spt="202" path="m,l,21600r21600,l21600,xe">
                <v:stroke joinstyle="miter"/>
                <v:path gradientshapeok="t" o:connecttype="rect"/>
              </v:shapetype>
              <v:shape id="テキスト ボックス 2" o:spid="_x0000_s1026" type="#_x0000_t202" style="position:absolute;margin-left:194.8pt;margin-top:28.3pt;width:246pt;height:61.95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">
                <v:textbox style="mso-fit-shape-to-text:t">
                  <w:txbxContent>
                    <w:p w:rsidR="00D674D6" w:rsidRPr="00981905" w:rsidRDefault="00D674D6" w:rsidP="00D674D6">
                      <w:pPr>
                        <w:rPr>
                          <w:sz w:val="22"/>
                        </w:rPr>
                      </w:pPr>
                      <w:r w:rsidRPr="00981905">
                        <w:rPr>
                          <w:rFonts w:hint="eastAsia"/>
                          <w:sz w:val="22"/>
                        </w:rPr>
                        <w:t>【本件に関する問合せ先】</w:t>
                      </w:r>
                    </w:p>
                    <w:p w:rsidR="00D674D6" w:rsidRPr="00981905" w:rsidRDefault="00D674D6" w:rsidP="00D674D6">
                      <w:pPr>
                        <w:rPr>
                          <w:sz w:val="22"/>
                        </w:rPr>
                      </w:pPr>
                      <w:r w:rsidRPr="00981905">
                        <w:rPr>
                          <w:rFonts w:hint="eastAsia"/>
                          <w:sz w:val="22"/>
                        </w:rPr>
                        <w:t>幼児政策課</w:t>
                      </w:r>
                      <w:r w:rsidR="005D31D6">
                        <w:rPr>
                          <w:rFonts w:hint="eastAsia"/>
                          <w:sz w:val="22"/>
                        </w:rPr>
                        <w:t xml:space="preserve">　</w:t>
                      </w:r>
                      <w:r w:rsidR="005D31D6">
                        <w:rPr>
                          <w:sz w:val="22"/>
                        </w:rPr>
                        <w:t xml:space="preserve">　</w:t>
                      </w:r>
                      <w:r w:rsidRPr="00981905">
                        <w:rPr>
                          <w:rFonts w:hint="eastAsia"/>
                          <w:sz w:val="22"/>
                        </w:rPr>
                        <w:t>０７７</w:t>
                      </w:r>
                      <w:r w:rsidR="00292A48" w:rsidRPr="00981905">
                        <w:rPr>
                          <w:rFonts w:hint="eastAsia"/>
                          <w:sz w:val="22"/>
                        </w:rPr>
                        <w:t>－</w:t>
                      </w:r>
                      <w:r w:rsidRPr="00981905">
                        <w:rPr>
                          <w:rFonts w:hint="eastAsia"/>
                          <w:sz w:val="22"/>
                        </w:rPr>
                        <w:t>５２８－２８</w:t>
                      </w:r>
                      <w:r w:rsidR="00784E2C">
                        <w:rPr>
                          <w:rFonts w:hint="eastAsia"/>
                          <w:sz w:val="22"/>
                        </w:rPr>
                        <w:t>０６</w:t>
                      </w:r>
                      <w:bookmarkStart w:id="1" w:name="_GoBack"/>
                      <w:bookmarkEnd w:id="1"/>
                    </w:p>
                    <w:p w:rsidR="00D674D6" w:rsidRPr="00981905" w:rsidRDefault="00D674D6" w:rsidP="00D674D6">
                      <w:pPr>
                        <w:jc w:val="left"/>
                        <w:rPr>
                          <w:sz w:val="22"/>
                        </w:rPr>
                      </w:pPr>
                      <w:r w:rsidRPr="00981905">
                        <w:rPr>
                          <w:rFonts w:hint="eastAsia"/>
                          <w:sz w:val="22"/>
                        </w:rPr>
                        <w:t>【保育料</w:t>
                      </w:r>
                      <w:r w:rsidRPr="00981905">
                        <w:rPr>
                          <w:sz w:val="22"/>
                        </w:rPr>
                        <w:t>に関する問合せ</w:t>
                      </w:r>
                      <w:r w:rsidRPr="00981905">
                        <w:rPr>
                          <w:rFonts w:hint="eastAsia"/>
                          <w:sz w:val="22"/>
                        </w:rPr>
                        <w:t>先】</w:t>
                      </w:r>
                    </w:p>
                    <w:p w:rsidR="00D674D6" w:rsidRPr="00981905" w:rsidRDefault="00D674D6" w:rsidP="00D674D6">
                      <w:pPr>
                        <w:jc w:val="left"/>
                        <w:rPr>
                          <w:sz w:val="22"/>
                        </w:rPr>
                      </w:pPr>
                      <w:r w:rsidRPr="00981905">
                        <w:rPr>
                          <w:rFonts w:hint="eastAsia"/>
                          <w:sz w:val="22"/>
                        </w:rPr>
                        <w:t>保育幼稚園課</w:t>
                      </w:r>
                      <w:r w:rsidRPr="00981905">
                        <w:rPr>
                          <w:sz w:val="22"/>
                        </w:rPr>
                        <w:t xml:space="preserve">　０７７－５２８－２７４６</w:t>
                      </w:r>
                    </w:p>
                  </w:txbxContent>
                </v:textbox>
                <w10:wrap type="square" anchorx="margin"/>
              </v:shape>
            </w:pict>
          </mc:Fallback>
        </mc:AlternateContent>
      </w:r>
    </w:p>
    <w:sectPr w:rsidR="008D4C37" w:rsidRPr="008D4C37" w:rsidSect="00784E2C">
      <w:pgSz w:w="11906" w:h="16838"/>
      <w:pgMar w:top="1701" w:right="1588" w:bottom="1559"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40C" w:rsidRDefault="00D1040C" w:rsidP="00D1040C">
      <w:r>
        <w:separator/>
      </w:r>
    </w:p>
  </w:endnote>
  <w:endnote w:type="continuationSeparator" w:id="0">
    <w:p w:rsidR="00D1040C" w:rsidRDefault="00D1040C" w:rsidP="00D10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40C" w:rsidRDefault="00D1040C" w:rsidP="00D1040C">
      <w:r>
        <w:separator/>
      </w:r>
    </w:p>
  </w:footnote>
  <w:footnote w:type="continuationSeparator" w:id="0">
    <w:p w:rsidR="00D1040C" w:rsidRDefault="00D1040C" w:rsidP="00D104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C37"/>
    <w:rsid w:val="000171FD"/>
    <w:rsid w:val="000B4779"/>
    <w:rsid w:val="0011355E"/>
    <w:rsid w:val="00167771"/>
    <w:rsid w:val="00175321"/>
    <w:rsid w:val="00292A48"/>
    <w:rsid w:val="00316651"/>
    <w:rsid w:val="003F6746"/>
    <w:rsid w:val="00432EAF"/>
    <w:rsid w:val="004B1809"/>
    <w:rsid w:val="005414CB"/>
    <w:rsid w:val="00595FD4"/>
    <w:rsid w:val="005D31D6"/>
    <w:rsid w:val="005D5F42"/>
    <w:rsid w:val="006243D8"/>
    <w:rsid w:val="006558F0"/>
    <w:rsid w:val="006A3F97"/>
    <w:rsid w:val="006B0448"/>
    <w:rsid w:val="00784E2C"/>
    <w:rsid w:val="007E7A82"/>
    <w:rsid w:val="008A4C2D"/>
    <w:rsid w:val="008D4C37"/>
    <w:rsid w:val="00981905"/>
    <w:rsid w:val="00AC559A"/>
    <w:rsid w:val="00B0594C"/>
    <w:rsid w:val="00D1040C"/>
    <w:rsid w:val="00D674D6"/>
    <w:rsid w:val="00D76DA6"/>
    <w:rsid w:val="00DC7AAA"/>
    <w:rsid w:val="00E54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40C"/>
    <w:pPr>
      <w:tabs>
        <w:tab w:val="center" w:pos="4252"/>
        <w:tab w:val="right" w:pos="8504"/>
      </w:tabs>
      <w:snapToGrid w:val="0"/>
    </w:pPr>
  </w:style>
  <w:style w:type="character" w:customStyle="1" w:styleId="a4">
    <w:name w:val="ヘッダー (文字)"/>
    <w:basedOn w:val="a0"/>
    <w:link w:val="a3"/>
    <w:uiPriority w:val="99"/>
    <w:rsid w:val="00D1040C"/>
    <w:rPr>
      <w:kern w:val="2"/>
      <w:sz w:val="21"/>
      <w:szCs w:val="22"/>
    </w:rPr>
  </w:style>
  <w:style w:type="paragraph" w:styleId="a5">
    <w:name w:val="footer"/>
    <w:basedOn w:val="a"/>
    <w:link w:val="a6"/>
    <w:uiPriority w:val="99"/>
    <w:unhideWhenUsed/>
    <w:rsid w:val="00D1040C"/>
    <w:pPr>
      <w:tabs>
        <w:tab w:val="center" w:pos="4252"/>
        <w:tab w:val="right" w:pos="8504"/>
      </w:tabs>
      <w:snapToGrid w:val="0"/>
    </w:pPr>
  </w:style>
  <w:style w:type="character" w:customStyle="1" w:styleId="a6">
    <w:name w:val="フッター (文字)"/>
    <w:basedOn w:val="a0"/>
    <w:link w:val="a5"/>
    <w:uiPriority w:val="99"/>
    <w:rsid w:val="00D1040C"/>
    <w:rPr>
      <w:kern w:val="2"/>
      <w:sz w:val="21"/>
      <w:szCs w:val="22"/>
    </w:rPr>
  </w:style>
  <w:style w:type="paragraph" w:styleId="a7">
    <w:name w:val="Balloon Text"/>
    <w:basedOn w:val="a"/>
    <w:link w:val="a8"/>
    <w:uiPriority w:val="99"/>
    <w:semiHidden/>
    <w:unhideWhenUsed/>
    <w:rsid w:val="005414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14CB"/>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40C"/>
    <w:pPr>
      <w:tabs>
        <w:tab w:val="center" w:pos="4252"/>
        <w:tab w:val="right" w:pos="8504"/>
      </w:tabs>
      <w:snapToGrid w:val="0"/>
    </w:pPr>
  </w:style>
  <w:style w:type="character" w:customStyle="1" w:styleId="a4">
    <w:name w:val="ヘッダー (文字)"/>
    <w:basedOn w:val="a0"/>
    <w:link w:val="a3"/>
    <w:uiPriority w:val="99"/>
    <w:rsid w:val="00D1040C"/>
    <w:rPr>
      <w:kern w:val="2"/>
      <w:sz w:val="21"/>
      <w:szCs w:val="22"/>
    </w:rPr>
  </w:style>
  <w:style w:type="paragraph" w:styleId="a5">
    <w:name w:val="footer"/>
    <w:basedOn w:val="a"/>
    <w:link w:val="a6"/>
    <w:uiPriority w:val="99"/>
    <w:unhideWhenUsed/>
    <w:rsid w:val="00D1040C"/>
    <w:pPr>
      <w:tabs>
        <w:tab w:val="center" w:pos="4252"/>
        <w:tab w:val="right" w:pos="8504"/>
      </w:tabs>
      <w:snapToGrid w:val="0"/>
    </w:pPr>
  </w:style>
  <w:style w:type="character" w:customStyle="1" w:styleId="a6">
    <w:name w:val="フッター (文字)"/>
    <w:basedOn w:val="a0"/>
    <w:link w:val="a5"/>
    <w:uiPriority w:val="99"/>
    <w:rsid w:val="00D1040C"/>
    <w:rPr>
      <w:kern w:val="2"/>
      <w:sz w:val="21"/>
      <w:szCs w:val="22"/>
    </w:rPr>
  </w:style>
  <w:style w:type="paragraph" w:styleId="a7">
    <w:name w:val="Balloon Text"/>
    <w:basedOn w:val="a"/>
    <w:link w:val="a8"/>
    <w:uiPriority w:val="99"/>
    <w:semiHidden/>
    <w:unhideWhenUsed/>
    <w:rsid w:val="005414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14C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大津市役所</dc:creator>
  <cp:keywords/>
  <dc:description/>
  <cp:lastModifiedBy>大津市役所</cp:lastModifiedBy>
  <cp:revision>11</cp:revision>
  <cp:lastPrinted>2020-04-09T07:49:00Z</cp:lastPrinted>
  <dcterms:created xsi:type="dcterms:W3CDTF">2020-03-06T05:03:00Z</dcterms:created>
  <dcterms:modified xsi:type="dcterms:W3CDTF">2020-04-09T11:06:00Z</dcterms:modified>
</cp:coreProperties>
</file>